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28" w:rsidRDefault="00355428" w:rsidP="0035542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Monitoring jakości szkoleń realizowanych w ramach RPW w </w:t>
      </w:r>
      <w:r w:rsidR="00490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Przedszkolu nr 1</w:t>
      </w:r>
      <w:r w:rsidR="004909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Oleśnicy w roku szkolnym 2014/2015</w:t>
      </w:r>
      <w:r w:rsidR="00AE42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355428" w:rsidRPr="00355428" w:rsidRDefault="00355428" w:rsidP="00AE42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</w:t>
      </w:r>
      <w:r w:rsidR="00A33E3D">
        <w:rPr>
          <w:rFonts w:ascii="Times New Roman" w:hAnsi="Times New Roman" w:cs="Times New Roman"/>
          <w:color w:val="000000" w:themeColor="text1"/>
          <w:sz w:val="24"/>
          <w:szCs w:val="24"/>
        </w:rPr>
        <w:t>od października do grudnia 2014 w ramach projektu nauczyciele</w:t>
      </w:r>
      <w:r w:rsidR="00490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Przedszkola </w:t>
      </w:r>
      <w:r w:rsidR="0049098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nr 1 w </w:t>
      </w:r>
      <w:r w:rsidR="00A33E3D">
        <w:rPr>
          <w:rFonts w:ascii="Times New Roman" w:hAnsi="Times New Roman" w:cs="Times New Roman"/>
          <w:color w:val="000000" w:themeColor="text1"/>
          <w:sz w:val="24"/>
          <w:szCs w:val="24"/>
        </w:rPr>
        <w:t>Oleśnicy</w:t>
      </w:r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uczestniczyli w wykładzie, warsztatach grupowych, konsultacjach grupowych i indywidualnych. </w:t>
      </w:r>
    </w:p>
    <w:p w:rsidR="00115290" w:rsidRPr="00AC333E" w:rsidRDefault="00115290" w:rsidP="00AE42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33E">
        <w:rPr>
          <w:rFonts w:ascii="Times New Roman" w:hAnsi="Times New Roman" w:cs="Times New Roman"/>
          <w:color w:val="000000" w:themeColor="text1"/>
          <w:sz w:val="24"/>
          <w:szCs w:val="24"/>
        </w:rPr>
        <w:t>Ankietą ewaluacyjną zostali objęci nauczyciele, którzy ocenia</w:t>
      </w:r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szkolenie w skali od 1 do 5, </w:t>
      </w:r>
      <w:proofErr w:type="spellStart"/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>przyczym</w:t>
      </w:r>
      <w:proofErr w:type="spellEnd"/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stanowiło ocenę najwyżs</w:t>
      </w:r>
      <w:r w:rsidR="0049098A">
        <w:rPr>
          <w:rFonts w:ascii="Times New Roman" w:hAnsi="Times New Roman" w:cs="Times New Roman"/>
          <w:color w:val="000000" w:themeColor="text1"/>
          <w:sz w:val="24"/>
          <w:szCs w:val="24"/>
        </w:rPr>
        <w:t>zą. W badaniu udział wzięło 8</w:t>
      </w:r>
      <w:r w:rsidR="00AE4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nauczycieli.</w:t>
      </w:r>
    </w:p>
    <w:p w:rsidR="00355428" w:rsidRDefault="00115290" w:rsidP="00115290">
      <w:pPr>
        <w:rPr>
          <w:rFonts w:ascii="Times New Roman" w:hAnsi="Times New Roman" w:cs="Times New Roman"/>
          <w:color w:val="000000" w:themeColor="text1"/>
        </w:rPr>
      </w:pPr>
      <w:r w:rsidRPr="00AC333E">
        <w:rPr>
          <w:rFonts w:ascii="Times New Roman" w:hAnsi="Times New Roman" w:cs="Times New Roman"/>
          <w:color w:val="000000" w:themeColor="text1"/>
        </w:rPr>
        <w:t xml:space="preserve">Tabela. Ankieta ewaluacyjna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4"/>
        <w:gridCol w:w="1080"/>
        <w:gridCol w:w="1080"/>
        <w:gridCol w:w="1080"/>
        <w:gridCol w:w="1080"/>
      </w:tblGrid>
      <w:tr w:rsidR="00355428" w:rsidTr="00355428">
        <w:trPr>
          <w:trHeight w:val="640"/>
        </w:trPr>
        <w:tc>
          <w:tcPr>
            <w:tcW w:w="4784" w:type="dxa"/>
          </w:tcPr>
          <w:p w:rsidR="00355428" w:rsidRDefault="00355428" w:rsidP="00355428">
            <w:pPr>
              <w:ind w:left="-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Pytanie</w:t>
            </w:r>
          </w:p>
        </w:tc>
        <w:tc>
          <w:tcPr>
            <w:tcW w:w="4320" w:type="dxa"/>
            <w:gridSpan w:val="4"/>
          </w:tcPr>
          <w:p w:rsidR="00355428" w:rsidRDefault="00355428" w:rsidP="00355428">
            <w:pPr>
              <w:ind w:left="-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Ocena formy doskonalenia</w:t>
            </w:r>
          </w:p>
        </w:tc>
      </w:tr>
      <w:tr w:rsidR="0034572C" w:rsidRPr="00AC333E" w:rsidTr="00355428">
        <w:trPr>
          <w:trHeight w:val="217"/>
        </w:trPr>
        <w:tc>
          <w:tcPr>
            <w:tcW w:w="4784" w:type="dxa"/>
          </w:tcPr>
          <w:p w:rsidR="0034572C" w:rsidRPr="00AC333E" w:rsidRDefault="0034572C" w:rsidP="003F4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Align w:val="bottom"/>
          </w:tcPr>
          <w:p w:rsidR="0034572C" w:rsidRPr="00AC333E" w:rsidRDefault="00AC333E" w:rsidP="003554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bCs/>
                <w:color w:val="FFFFFF"/>
              </w:rPr>
              <w:t>1</w:t>
            </w:r>
            <w:r w:rsidRPr="00AC333E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080" w:type="dxa"/>
            <w:vAlign w:val="bottom"/>
          </w:tcPr>
          <w:p w:rsidR="0034572C" w:rsidRPr="00AC333E" w:rsidRDefault="00AC333E" w:rsidP="00355428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AC333E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080" w:type="dxa"/>
            <w:vAlign w:val="bottom"/>
          </w:tcPr>
          <w:p w:rsidR="0034572C" w:rsidRPr="00AC333E" w:rsidRDefault="0034572C" w:rsidP="003554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bCs/>
                <w:color w:val="FFFFFF"/>
              </w:rPr>
              <w:t>3</w:t>
            </w:r>
            <w:r w:rsidR="00AC333E" w:rsidRPr="00AC333E">
              <w:rPr>
                <w:rFonts w:ascii="Times New Roman" w:hAnsi="Times New Roman" w:cs="Times New Roman"/>
                <w:bCs/>
                <w:color w:val="FFFFFF"/>
              </w:rPr>
              <w:t>23</w:t>
            </w:r>
            <w:r w:rsidR="00AC333E" w:rsidRPr="00AC333E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080" w:type="dxa"/>
            <w:vAlign w:val="bottom"/>
          </w:tcPr>
          <w:p w:rsidR="0034572C" w:rsidRPr="00AC333E" w:rsidRDefault="0034572C" w:rsidP="00355428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AC333E">
              <w:rPr>
                <w:rFonts w:ascii="Times New Roman" w:hAnsi="Times New Roman" w:cs="Times New Roman"/>
                <w:bCs/>
                <w:color w:val="000000" w:themeColor="text1"/>
              </w:rPr>
              <w:t>razem</w:t>
            </w:r>
          </w:p>
        </w:tc>
      </w:tr>
      <w:tr w:rsidR="0034572C" w:rsidRPr="00AC333E" w:rsidTr="00355428">
        <w:trPr>
          <w:trHeight w:val="285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Cele szkolenia zostały określone jako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247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tabs>
                <w:tab w:val="left" w:pos="388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Tematyka szkolenia jest aktualna i ciekawa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255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tabs>
                <w:tab w:val="left" w:pos="36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Treści szkolenia zostały właściwie dobrane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 w:rsidP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27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Przebieg szkolenia był zgodny </w:t>
            </w:r>
            <w:r w:rsidR="00AC333E" w:rsidRPr="00AC333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z przedstawionym programem 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30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Materiały szkoleniowe zostały właściwie dobrane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48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Prowadzący był dobrze przygotowany,</w:t>
            </w:r>
            <w:r w:rsidR="00AC333E" w:rsidRPr="00AC333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 dzielił się swoją wiedzą i doświadczeniem</w:t>
            </w:r>
          </w:p>
        </w:tc>
        <w:tc>
          <w:tcPr>
            <w:tcW w:w="1080" w:type="dxa"/>
            <w:vAlign w:val="bottom"/>
          </w:tcPr>
          <w:p w:rsidR="0034572C" w:rsidRPr="00AC333E" w:rsidRDefault="0049098A" w:rsidP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315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Sposób prowadzenia umożliwił osobiste zaangażowanie uczestnika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48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 xml:space="preserve">Szkolenie spełniło moje oczekiwania i potrzeby 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49098A" w:rsidRDefault="0049098A" w:rsidP="004909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27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Nabytą wiedze i umiejętności można wykorzystać w pracy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 w:rsidP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34572C" w:rsidRPr="00AC333E" w:rsidTr="00355428">
        <w:trPr>
          <w:trHeight w:val="300"/>
        </w:trPr>
        <w:tc>
          <w:tcPr>
            <w:tcW w:w="4784" w:type="dxa"/>
          </w:tcPr>
          <w:p w:rsidR="0034572C" w:rsidRPr="00AC333E" w:rsidRDefault="0034572C" w:rsidP="003F4D4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C333E">
              <w:rPr>
                <w:rFonts w:ascii="Times New Roman" w:hAnsi="Times New Roman" w:cs="Times New Roman"/>
                <w:color w:val="000000" w:themeColor="text1"/>
              </w:rPr>
              <w:t>Ogólna całościowa ocena szkolenia</w:t>
            </w:r>
          </w:p>
        </w:tc>
        <w:tc>
          <w:tcPr>
            <w:tcW w:w="1080" w:type="dxa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0" w:type="auto"/>
            <w:vAlign w:val="bottom"/>
          </w:tcPr>
          <w:p w:rsidR="0034572C" w:rsidRPr="00AC333E" w:rsidRDefault="004909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</w:tbl>
    <w:p w:rsidR="00D8171B" w:rsidRPr="00AC333E" w:rsidRDefault="00D8171B" w:rsidP="00115290">
      <w:pPr>
        <w:rPr>
          <w:rFonts w:ascii="Times New Roman" w:hAnsi="Times New Roman" w:cs="Times New Roman"/>
        </w:rPr>
      </w:pPr>
    </w:p>
    <w:p w:rsidR="00115290" w:rsidRPr="00AC333E" w:rsidRDefault="00115290" w:rsidP="00115290">
      <w:pPr>
        <w:rPr>
          <w:rFonts w:ascii="Times New Roman" w:hAnsi="Times New Roman" w:cs="Times New Roman"/>
        </w:rPr>
      </w:pPr>
    </w:p>
    <w:sectPr w:rsidR="00115290" w:rsidRPr="00AC333E" w:rsidSect="00B96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1C" w:rsidRDefault="0052231C" w:rsidP="00E718CA">
      <w:pPr>
        <w:spacing w:after="0" w:line="240" w:lineRule="auto"/>
      </w:pPr>
      <w:r>
        <w:separator/>
      </w:r>
    </w:p>
  </w:endnote>
  <w:endnote w:type="continuationSeparator" w:id="0">
    <w:p w:rsidR="0052231C" w:rsidRDefault="0052231C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Pr="009E04D3" w:rsidRDefault="00383351" w:rsidP="009E04D3">
    <w:pPr>
      <w:pStyle w:val="Stopka"/>
      <w:jc w:val="center"/>
      <w:rPr>
        <w:noProof/>
        <w:sz w:val="24"/>
        <w:szCs w:val="24"/>
        <w:lang w:eastAsia="pl-PL"/>
      </w:rPr>
    </w:pPr>
    <w:bookmarkStart w:id="0" w:name="_GoBack"/>
    <w:r w:rsidRPr="009E04D3">
      <w:rPr>
        <w:noProof/>
        <w:sz w:val="24"/>
        <w:szCs w:val="24"/>
        <w:lang w:eastAsia="pl-PL"/>
      </w:rPr>
      <w:t>Powiatowe Centrum</w:t>
    </w:r>
    <w:r w:rsidR="009E04D3" w:rsidRPr="009E04D3">
      <w:rPr>
        <w:noProof/>
        <w:sz w:val="24"/>
        <w:szCs w:val="24"/>
        <w:lang w:eastAsia="pl-PL"/>
      </w:rPr>
      <w:t xml:space="preserve"> Edukacji i Kultury w Oleśnicy</w:t>
    </w:r>
  </w:p>
  <w:p w:rsidR="009E04D3" w:rsidRDefault="009E04D3" w:rsidP="009E04D3">
    <w:pPr>
      <w:pStyle w:val="Stopka"/>
      <w:jc w:val="center"/>
      <w:rPr>
        <w:noProof/>
        <w:sz w:val="16"/>
        <w:szCs w:val="16"/>
        <w:lang w:eastAsia="pl-PL"/>
      </w:rPr>
    </w:pPr>
  </w:p>
  <w:p w:rsidR="009E04D3" w:rsidRPr="009E04D3" w:rsidRDefault="009E04D3" w:rsidP="009E04D3">
    <w:pPr>
      <w:pStyle w:val="Stopka"/>
      <w:jc w:val="center"/>
      <w:rPr>
        <w:noProof/>
        <w:sz w:val="16"/>
        <w:szCs w:val="16"/>
        <w:lang w:eastAsia="pl-PL"/>
      </w:rPr>
    </w:pPr>
    <w:r w:rsidRPr="009E04D3">
      <w:rPr>
        <w:noProof/>
        <w:sz w:val="16"/>
        <w:szCs w:val="16"/>
        <w:lang w:eastAsia="pl-PL"/>
      </w:rPr>
      <w:t>ul. Wojska Polskiego 56, Oleśnica 56 – 400</w:t>
    </w:r>
  </w:p>
  <w:p w:rsidR="009E04D3" w:rsidRPr="009E04D3" w:rsidRDefault="006F28F7" w:rsidP="009E04D3">
    <w:pPr>
      <w:pStyle w:val="Stopka"/>
      <w:jc w:val="center"/>
      <w:rPr>
        <w:noProof/>
        <w:lang w:eastAsia="pl-PL"/>
      </w:rPr>
    </w:pPr>
    <w:hyperlink r:id="rId1" w:history="1">
      <w:r w:rsidR="009E04D3" w:rsidRPr="009E04D3">
        <w:rPr>
          <w:rStyle w:val="Hipercze"/>
          <w:noProof/>
          <w:color w:val="auto"/>
          <w:sz w:val="16"/>
          <w:szCs w:val="16"/>
          <w:u w:val="none"/>
          <w:lang w:eastAsia="pl-PL"/>
        </w:rPr>
        <w:t>www.pceik.pl</w:t>
      </w:r>
    </w:hyperlink>
    <w:r w:rsidR="009E04D3" w:rsidRPr="009E04D3">
      <w:rPr>
        <w:noProof/>
        <w:sz w:val="16"/>
        <w:szCs w:val="16"/>
        <w:lang w:eastAsia="pl-PL"/>
      </w:rPr>
      <w:t xml:space="preserve">, </w:t>
    </w:r>
    <w:hyperlink r:id="rId2" w:history="1">
      <w:r w:rsidR="009E04D3" w:rsidRPr="009E04D3">
        <w:rPr>
          <w:rStyle w:val="Hipercze"/>
          <w:rFonts w:ascii="Calibri" w:hAnsi="Calibri"/>
          <w:color w:val="auto"/>
          <w:sz w:val="16"/>
          <w:szCs w:val="16"/>
          <w:u w:val="none"/>
        </w:rPr>
        <w:t>biuroprojektu@pceik.pl</w:t>
      </w:r>
    </w:hyperlink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1C" w:rsidRDefault="0052231C" w:rsidP="00E718CA">
      <w:pPr>
        <w:spacing w:after="0" w:line="240" w:lineRule="auto"/>
      </w:pPr>
      <w:r>
        <w:separator/>
      </w:r>
    </w:p>
  </w:footnote>
  <w:footnote w:type="continuationSeparator" w:id="0">
    <w:p w:rsidR="0052231C" w:rsidRDefault="0052231C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A42675">
    <w:pPr>
      <w:pStyle w:val="Nagwek"/>
    </w:pPr>
    <w:r w:rsidRPr="00A42675">
      <w:rPr>
        <w:noProof/>
        <w:lang w:eastAsia="pl-PL"/>
      </w:rPr>
      <w:drawing>
        <wp:inline distT="0" distB="0" distL="0" distR="0">
          <wp:extent cx="5760720" cy="1095644"/>
          <wp:effectExtent l="0" t="0" r="0" b="9525"/>
          <wp:docPr id="3" name="Obraz 3" descr="C:\Users\a_berezowska\AppData\Local\Microsoft\Windows\Temporary Internet Files\Content.Outlook\ITLJNC7M\VAR_KOLOR_ptaszek-na-srodku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_berezowska\AppData\Local\Microsoft\Windows\Temporary Internet Files\Content.Outlook\ITLJNC7M\VAR_KOLOR_ptaszek-na-srodku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5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A" w:rsidRDefault="00E718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75" w:rsidRDefault="00A426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1DA"/>
    <w:multiLevelType w:val="hybridMultilevel"/>
    <w:tmpl w:val="47364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17E6"/>
    <w:multiLevelType w:val="hybridMultilevel"/>
    <w:tmpl w:val="FBDA6FEA"/>
    <w:lvl w:ilvl="0" w:tplc="54EC5D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4757B"/>
    <w:multiLevelType w:val="hybridMultilevel"/>
    <w:tmpl w:val="A2ECE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0E4E"/>
    <w:multiLevelType w:val="hybridMultilevel"/>
    <w:tmpl w:val="0DE0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37004"/>
    <w:multiLevelType w:val="hybridMultilevel"/>
    <w:tmpl w:val="02ACD7EA"/>
    <w:lvl w:ilvl="0" w:tplc="2584B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506F9"/>
    <w:multiLevelType w:val="hybridMultilevel"/>
    <w:tmpl w:val="553EAADE"/>
    <w:lvl w:ilvl="0" w:tplc="D6C84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646D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D2E87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A7F0E"/>
    <w:multiLevelType w:val="hybridMultilevel"/>
    <w:tmpl w:val="18B63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718CA"/>
    <w:rsid w:val="0002353E"/>
    <w:rsid w:val="001034B8"/>
    <w:rsid w:val="00115290"/>
    <w:rsid w:val="0013158B"/>
    <w:rsid w:val="001D1D2C"/>
    <w:rsid w:val="00241D50"/>
    <w:rsid w:val="002545BF"/>
    <w:rsid w:val="0034572C"/>
    <w:rsid w:val="00355428"/>
    <w:rsid w:val="00383351"/>
    <w:rsid w:val="0049098A"/>
    <w:rsid w:val="0052231C"/>
    <w:rsid w:val="006F28F7"/>
    <w:rsid w:val="008565A2"/>
    <w:rsid w:val="008E703E"/>
    <w:rsid w:val="0091044D"/>
    <w:rsid w:val="00966E4C"/>
    <w:rsid w:val="00967F38"/>
    <w:rsid w:val="009E04D3"/>
    <w:rsid w:val="00A33E3D"/>
    <w:rsid w:val="00A42675"/>
    <w:rsid w:val="00AC333E"/>
    <w:rsid w:val="00AE42B2"/>
    <w:rsid w:val="00B96509"/>
    <w:rsid w:val="00D43458"/>
    <w:rsid w:val="00D8171B"/>
    <w:rsid w:val="00E718CA"/>
    <w:rsid w:val="00E87DAE"/>
    <w:rsid w:val="00ED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4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529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11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04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rojektu@pceik.nazwa.pl" TargetMode="External"/><Relationship Id="rId1" Type="http://schemas.openxmlformats.org/officeDocument/2006/relationships/hyperlink" Target="http://www.pcei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581E-FA9B-4C3A-9079-DF4F5DF2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a_berezowska</dc:creator>
  <cp:lastModifiedBy>pc</cp:lastModifiedBy>
  <cp:revision>14</cp:revision>
  <cp:lastPrinted>2014-06-18T09:33:00Z</cp:lastPrinted>
  <dcterms:created xsi:type="dcterms:W3CDTF">2014-07-16T07:45:00Z</dcterms:created>
  <dcterms:modified xsi:type="dcterms:W3CDTF">2015-01-08T14:44:00Z</dcterms:modified>
</cp:coreProperties>
</file>